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ruby for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others working on user story 13, figure out what to do to help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and coordination of schedule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Reworking teacher model to Enrique’s new system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how canvas natively supports courses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Integrating those courses into Enrique’s prereq system.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Canvas’s large codebase.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Began implementing temporary way to add prerequisite courses to database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method to show courses to grader based on the prerequisites to grade the courses and the courses the grader has taken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implement the user story in Canvas.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to implement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Ruby for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towards implementing user story 13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use case diagram to include a professor user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Identify edge cases and implement those into the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 case diagrams, adding more details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researching different diagrams and consulting team members on different artifacts to begin design on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diagrams and discussing with teammates how to move forward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making the use case diagram more detailed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improving the use case diagram for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more comprehensive User Story 5 use case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scenarios/edge cases to design of use case diagram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